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BC496F" w14:textId="77777777" w:rsidR="005324CD" w:rsidRPr="00EE321C" w:rsidRDefault="005324CD" w:rsidP="005324CD">
      <w:pPr>
        <w:shd w:val="clear" w:color="auto" w:fill="F9F9F9"/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ПОЖАРНАЯ БЕЗОПАСНОСТЬ ЛЕТОМ</w:t>
      </w:r>
    </w:p>
    <w:p w14:paraId="475A2D72" w14:textId="77777777" w:rsidR="005324CD" w:rsidRPr="00EE321C" w:rsidRDefault="005324CD" w:rsidP="005324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Пожар может возникнуть в любом месте и в любое время. Даже маленькая искра может привести к большой беде в любом месте, даже на улице.</w:t>
      </w:r>
      <w:r w:rsidRPr="005A6BB5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Начало лета совпадает с обильным цветением тополей. Улицы, дворы и скверы покрываются тополиным пухом. Огонь скользит по нему, пробегая десятки метров, и часто заканчивается пожаром.</w:t>
      </w:r>
    </w:p>
    <w:p w14:paraId="698E4DA5" w14:textId="77777777" w:rsidR="005324CD" w:rsidRPr="005A6BB5" w:rsidRDefault="005324CD" w:rsidP="005324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Закрепляйте с детьми правила пожарной безопасности. Не играть со спичками, не разводить костры! Не включать электроприборы, если взрослых нет дома! Не открывать дверцу печки! Нельзя бросать в огонь пустые баночки и флаконы от бытовых химических веществ, особенно аэрозоли! Не играть с бензином и другими горючими веществами! </w:t>
      </w:r>
    </w:p>
    <w:p w14:paraId="1345ADFA" w14:textId="77777777" w:rsidR="005324CD" w:rsidRPr="00EE321C" w:rsidRDefault="005324CD" w:rsidP="005324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Знание важнейших правил и применение их в сложившейся ситуации позволит спастись самому и помочь близким. Ребёнок должен знать, что номер пожарной службы — «01», а по сотовому телефону нужно набирать «112».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321C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>При пожаре звонить: </w:t>
      </w:r>
      <w:r w:rsidRPr="00EE321C">
        <w:rPr>
          <w:rFonts w:ascii="Times New Roman" w:eastAsia="Times New Roman" w:hAnsi="Times New Roman" w:cs="Times New Roman"/>
          <w:b/>
          <w:bCs/>
          <w:color w:val="383838"/>
          <w:sz w:val="26"/>
          <w:szCs w:val="26"/>
          <w:lang w:eastAsia="ru-RU"/>
        </w:rPr>
        <w:t>01, 112</w:t>
      </w:r>
      <w:r w:rsidRPr="00EE321C">
        <w:rPr>
          <w:rFonts w:ascii="Times New Roman" w:eastAsia="Times New Roman" w:hAnsi="Times New Roman" w:cs="Times New Roman"/>
          <w:color w:val="383838"/>
          <w:sz w:val="26"/>
          <w:szCs w:val="26"/>
          <w:lang w:eastAsia="ru-RU"/>
        </w:rPr>
        <w:t xml:space="preserve"> (назвать свой адрес, телефон, фамилию и рассказать, что горит)! </w:t>
      </w:r>
    </w:p>
    <w:p w14:paraId="73300D09" w14:textId="77777777" w:rsidR="005324CD" w:rsidRPr="00EE321C" w:rsidRDefault="005324CD" w:rsidP="005324C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На каникулах следует позаботиться о соблюдении правил пожарной безопасности несовершеннолетними. Она должна быть обеспечена взрослыми.</w:t>
      </w:r>
    </w:p>
    <w:p w14:paraId="1570FB79" w14:textId="77777777" w:rsidR="005324CD" w:rsidRPr="004D58D0" w:rsidRDefault="005324CD" w:rsidP="00532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 xml:space="preserve">Пожарная безопасность в </w:t>
      </w:r>
      <w:r w:rsidRPr="004D58D0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доме</w:t>
      </w:r>
    </w:p>
    <w:p w14:paraId="2A6C0555" w14:textId="77777777" w:rsidR="005324CD" w:rsidRPr="00EE321C" w:rsidRDefault="005324CD" w:rsidP="005324CD">
      <w:pPr>
        <w:shd w:val="clear" w:color="auto" w:fill="FFFFFF"/>
        <w:spacing w:after="0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4D4A0E">
        <w:rPr>
          <w:rFonts w:ascii="Times New Roman" w:eastAsia="Times New Roman" w:hAnsi="Times New Roman" w:cs="Times New Roman"/>
          <w:sz w:val="26"/>
          <w:szCs w:val="26"/>
          <w:lang w:eastAsia="ru-RU"/>
        </w:rPr>
        <w:t>Н</w:t>
      </w: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еукоснительное правило — игра с электронагревательными приборами опасна для здоровья и для жизни.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</w:t>
      </w: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Около половины массы этого электроприбор</w:t>
      </w:r>
      <w:r>
        <w:rPr>
          <w:rFonts w:ascii="Times New Roman" w:eastAsia="Times New Roman" w:hAnsi="Times New Roman" w:cs="Times New Roman"/>
          <w:sz w:val="26"/>
          <w:szCs w:val="26"/>
          <w:lang w:eastAsia="ru-RU"/>
        </w:rPr>
        <w:t>ов</w:t>
      </w: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составляют полимерные материалы, которые при горении выделяют токсичные вещества, способные вызвать отравление.</w:t>
      </w:r>
    </w:p>
    <w:p w14:paraId="0D156673" w14:textId="77777777" w:rsidR="005324CD" w:rsidRDefault="005324CD" w:rsidP="005324CD">
      <w:pPr>
        <w:shd w:val="clear" w:color="auto" w:fill="FFFFFF"/>
        <w:spacing w:after="225" w:line="240" w:lineRule="auto"/>
        <w:ind w:firstLine="708"/>
        <w:jc w:val="both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sz w:val="26"/>
          <w:szCs w:val="26"/>
          <w:lang w:eastAsia="ru-RU"/>
        </w:rPr>
        <w:t>Во многих случаях причиной возникновения пожара по вине детей становятся игры с различными горючими средствами и материалами, к которым относятся спички и зажигалки, свечи и факелы, электроприборы (утюги, обогреватели и т. п.), бенгальские огни, бензин или тара из-под него. Как правило, это происходит в сараях, сенохранилищах, подвалах, гаражах, чердаках, жилых помещениях, когда дети находятся там без взрослых.</w:t>
      </w:r>
    </w:p>
    <w:p w14:paraId="0907F1B8" w14:textId="77777777" w:rsidR="005324CD" w:rsidRPr="005A6BB5" w:rsidRDefault="005324CD" w:rsidP="005324C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5A6BB5">
        <w:rPr>
          <w:rFonts w:ascii="Times New Roman" w:hAnsi="Times New Roman" w:cs="Times New Roman"/>
          <w:b/>
          <w:bCs/>
          <w:sz w:val="26"/>
          <w:szCs w:val="26"/>
        </w:rPr>
        <w:t>Если начался пожар в доме:</w:t>
      </w:r>
    </w:p>
    <w:p w14:paraId="10D0CC34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14:paraId="3536AEBF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Если огонь сразу не погас, немедленно покинуть дом. И только после этого сообщить в пожарную охрану. Если нет возможности убежать из горящей квартиры, нужно сразу же по телефону «01» или «112» сообщить пожарным точный адрес и номер своей квартиры.</w:t>
      </w:r>
    </w:p>
    <w:p w14:paraId="0DDAB6A6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При пожаре дым гораздо опаснее огня. Большинство людей при пожаре гибнут от дыма. Чтобы не задохнуться, нужно опуститься на корточки и продвигаться к выходу ползком.</w:t>
      </w:r>
    </w:p>
    <w:p w14:paraId="1A9DA8F1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 xml:space="preserve">Если в помещение проникает дым, надо смочить водой одежду, покрыть голову и </w:t>
      </w:r>
      <w:proofErr w:type="gramStart"/>
      <w:r w:rsidRPr="005A6BB5">
        <w:rPr>
          <w:rFonts w:ascii="Times New Roman" w:hAnsi="Times New Roman" w:cs="Times New Roman"/>
          <w:sz w:val="26"/>
          <w:szCs w:val="26"/>
        </w:rPr>
        <w:t>выходить</w:t>
      </w:r>
      <w:proofErr w:type="gramEnd"/>
      <w:r w:rsidRPr="005A6BB5">
        <w:rPr>
          <w:rFonts w:ascii="Times New Roman" w:hAnsi="Times New Roman" w:cs="Times New Roman"/>
          <w:sz w:val="26"/>
          <w:szCs w:val="26"/>
        </w:rPr>
        <w:t xml:space="preserve"> пригнувшись или ползком.</w:t>
      </w:r>
    </w:p>
    <w:p w14:paraId="2D66E697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Нужно обязательно закрыть форточку и дверь в комнате, где начался пожар. Закрытая дверь может не только задержать проникновение дыма, но иногда и погасить огонь.</w:t>
      </w:r>
    </w:p>
    <w:p w14:paraId="5FA8FBCE" w14:textId="77777777" w:rsidR="005324CD" w:rsidRPr="005A6BB5" w:rsidRDefault="005324CD" w:rsidP="005324CD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Когда приедут пожарные, нужно следовать их указаниям.</w:t>
      </w:r>
    </w:p>
    <w:p w14:paraId="70D0FC94" w14:textId="77777777" w:rsidR="005324CD" w:rsidRPr="004D58D0" w:rsidRDefault="005324CD" w:rsidP="005324CD">
      <w:pPr>
        <w:spacing w:after="0"/>
        <w:rPr>
          <w:rFonts w:ascii="Times New Roman" w:hAnsi="Times New Roman" w:cs="Times New Roman"/>
          <w:b/>
          <w:bCs/>
          <w:sz w:val="26"/>
          <w:szCs w:val="26"/>
        </w:rPr>
      </w:pPr>
      <w:r w:rsidRPr="004D58D0">
        <w:rPr>
          <w:rFonts w:ascii="Times New Roman" w:hAnsi="Times New Roman" w:cs="Times New Roman"/>
          <w:b/>
          <w:bCs/>
          <w:sz w:val="26"/>
          <w:szCs w:val="26"/>
        </w:rPr>
        <w:t>Пожарная безопасность в лесу</w:t>
      </w:r>
    </w:p>
    <w:p w14:paraId="1C76A571" w14:textId="77777777" w:rsidR="005324CD" w:rsidRDefault="005324CD" w:rsidP="005324CD">
      <w:pPr>
        <w:spacing w:after="0"/>
        <w:rPr>
          <w:rFonts w:ascii="Times New Roman" w:hAnsi="Times New Roman" w:cs="Times New Roman"/>
          <w:sz w:val="26"/>
          <w:szCs w:val="26"/>
        </w:rPr>
      </w:pPr>
      <w:r w:rsidRPr="005A6BB5">
        <w:rPr>
          <w:rFonts w:ascii="Times New Roman" w:hAnsi="Times New Roman" w:cs="Times New Roman"/>
          <w:sz w:val="26"/>
          <w:szCs w:val="26"/>
        </w:rPr>
        <w:t>Пожар — самая большая опасность в лесу. Поэтому запрещается разводить костёр без взрослых.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BB5">
        <w:rPr>
          <w:rFonts w:ascii="Times New Roman" w:hAnsi="Times New Roman" w:cs="Times New Roman"/>
          <w:sz w:val="26"/>
          <w:szCs w:val="26"/>
        </w:rPr>
        <w:t>Если начался пожар, необходимо немедленно покинуть лес. Нужно двигаться в ту сторону, откуда дует ветер.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5A6BB5">
        <w:rPr>
          <w:rFonts w:ascii="Times New Roman" w:hAnsi="Times New Roman" w:cs="Times New Roman"/>
          <w:sz w:val="26"/>
          <w:szCs w:val="26"/>
        </w:rPr>
        <w:t>О начале пожара необходимо сообщить взрослым.</w:t>
      </w:r>
    </w:p>
    <w:p w14:paraId="0EB59447" w14:textId="77777777" w:rsidR="005324CD" w:rsidRPr="005A6BB5" w:rsidRDefault="005324CD" w:rsidP="005324CD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EE321C">
        <w:rPr>
          <w:rFonts w:ascii="Times New Roman" w:eastAsia="Times New Roman" w:hAnsi="Times New Roman" w:cs="Times New Roman"/>
          <w:b/>
          <w:bCs/>
          <w:sz w:val="26"/>
          <w:szCs w:val="26"/>
          <w:bdr w:val="none" w:sz="0" w:space="0" w:color="auto" w:frame="1"/>
          <w:lang w:eastAsia="ru-RU"/>
        </w:rPr>
        <w:t>Уважаемые родители! Будьте внимательны к своим детям, интересуйтесь, чем они заняты и где проводят время. Побеседуйте со своим ребёнком и ещё раз напомните ему правила безопасного поведения!</w:t>
      </w:r>
    </w:p>
    <w:p w14:paraId="55F23249" w14:textId="77777777" w:rsidR="00E20A04" w:rsidRDefault="00E20A04"/>
    <w:sectPr w:rsidR="00E20A04" w:rsidSect="005324C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1D44835"/>
    <w:multiLevelType w:val="hybridMultilevel"/>
    <w:tmpl w:val="D91241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12B1"/>
    <w:rsid w:val="005324CD"/>
    <w:rsid w:val="007F12B1"/>
    <w:rsid w:val="00E2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AB1957"/>
  <w15:chartTrackingRefBased/>
  <w15:docId w15:val="{5E7F29B7-3C38-437B-B574-1488B0EF70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24CD"/>
    <w:pPr>
      <w:spacing w:after="200" w:line="276" w:lineRule="auto"/>
    </w:pPr>
  </w:style>
  <w:style w:type="paragraph" w:styleId="2">
    <w:name w:val="heading 2"/>
    <w:basedOn w:val="a"/>
    <w:next w:val="a"/>
    <w:link w:val="20"/>
    <w:uiPriority w:val="9"/>
    <w:unhideWhenUsed/>
    <w:qFormat/>
    <w:rsid w:val="005324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5324C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a3">
    <w:name w:val="List Paragraph"/>
    <w:basedOn w:val="a"/>
    <w:uiPriority w:val="34"/>
    <w:qFormat/>
    <w:rsid w:val="005324CD"/>
    <w:pPr>
      <w:ind w:left="720"/>
      <w:contextualSpacing/>
    </w:pPr>
  </w:style>
  <w:style w:type="paragraph" w:customStyle="1" w:styleId="formattext">
    <w:name w:val="formattext"/>
    <w:basedOn w:val="a"/>
    <w:rsid w:val="005324C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5324C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Цыбынюк</dc:creator>
  <cp:keywords/>
  <dc:description/>
  <cp:lastModifiedBy>Олег Цыбынюк</cp:lastModifiedBy>
  <cp:revision>2</cp:revision>
  <dcterms:created xsi:type="dcterms:W3CDTF">2024-06-03T01:15:00Z</dcterms:created>
  <dcterms:modified xsi:type="dcterms:W3CDTF">2024-06-03T01:19:00Z</dcterms:modified>
</cp:coreProperties>
</file>