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27A5" w14:textId="77777777" w:rsidR="00C43AE2" w:rsidRDefault="00C43AE2" w:rsidP="00C43AE2">
      <w:pPr>
        <w:pStyle w:val="a3"/>
        <w:shd w:val="clear" w:color="auto" w:fill="FFFFFF"/>
        <w:spacing w:line="225" w:lineRule="atLeast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6699"/>
          <w:sz w:val="27"/>
          <w:szCs w:val="27"/>
        </w:rPr>
        <w:t>Памятка о правилах безопасного поведения на льду</w:t>
      </w:r>
    </w:p>
    <w:p w14:paraId="783393EB" w14:textId="7FFBD05D" w:rsidR="00C43AE2" w:rsidRDefault="00C43AE2" w:rsidP="00C43AE2">
      <w:pPr>
        <w:pStyle w:val="a3"/>
        <w:shd w:val="clear" w:color="auto" w:fill="FFFFFF"/>
        <w:spacing w:line="225" w:lineRule="atLeast"/>
        <w:jc w:val="center"/>
        <w:rPr>
          <w:rFonts w:ascii="Tahoma" w:hAnsi="Tahoma" w:cs="Tahoma"/>
          <w:color w:val="000000"/>
          <w:sz w:val="20"/>
          <w:szCs w:val="20"/>
        </w:rPr>
      </w:pPr>
      <w:hyperlink r:id="rId5" w:tgtFrame="_blank" w:tooltip=" скачать  документ " w:history="1">
        <w:r>
          <w:rPr>
            <w:rStyle w:val="a5"/>
            <w:rFonts w:ascii="Arial" w:hAnsi="Arial" w:cs="Arial"/>
            <w:b/>
            <w:bCs/>
            <w:u w:val="none"/>
          </w:rPr>
          <w:t>ПРАВИЛА БЕЗОПАСНОСТИ ЛЮ</w:t>
        </w:r>
        <w:r>
          <w:rPr>
            <w:rStyle w:val="a5"/>
            <w:rFonts w:ascii="Arial" w:hAnsi="Arial" w:cs="Arial"/>
            <w:b/>
            <w:bCs/>
            <w:u w:val="none"/>
          </w:rPr>
          <w:t>Д</w:t>
        </w:r>
        <w:r>
          <w:rPr>
            <w:rStyle w:val="a5"/>
            <w:rFonts w:ascii="Arial" w:hAnsi="Arial" w:cs="Arial"/>
            <w:b/>
            <w:bCs/>
            <w:u w:val="none"/>
          </w:rPr>
          <w:t>ЕЙ НА ВОДЕ В ОСЕННЕ-ЗИМНИЙ ПЕРИОД</w:t>
        </w:r>
      </w:hyperlink>
      <w:r>
        <w:rPr>
          <w:rFonts w:ascii="Tahoma" w:hAnsi="Tahoma" w:cs="Tahoma"/>
          <w:noProof/>
          <w:color w:val="0000FF"/>
          <w:sz w:val="20"/>
          <w:szCs w:val="20"/>
        </w:rPr>
        <w:drawing>
          <wp:inline distT="0" distB="0" distL="0" distR="0" wp14:anchorId="7469AA10" wp14:editId="49AFFFF9">
            <wp:extent cx="152400" cy="152400"/>
            <wp:effectExtent l="0" t="0" r="0" b="0"/>
            <wp:docPr id="1" name="Рисунок 1" descr="(просмотр)&quot;/">
              <a:hlinkClick xmlns:a="http://schemas.openxmlformats.org/drawingml/2006/main" r:id="rId6" tgtFrame="&quot;_blank&quot;" tooltip="&quot; просмотр документа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(просмотр)&quot;/">
                      <a:hlinkClick r:id="rId6" tgtFrame="&quot;_blank&quot;" tooltip="&quot; просмотр документа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40D3D" w14:textId="775A1701" w:rsidR="00C43AE2" w:rsidRDefault="00C43AE2" w:rsidP="00C43AE2">
      <w:pPr>
        <w:pStyle w:val="a3"/>
        <w:shd w:val="clear" w:color="auto" w:fill="FFFFFF"/>
        <w:spacing w:beforeAutospacing="0" w:afterAutospacing="0" w:line="225" w:lineRule="atLeast"/>
        <w:ind w:left="50" w:right="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Следует помнить, что первый лед тонкий и непрочный. Поэтому несоблюдение правил безопасности на льду часто становится причиной гибели и травматизма людей и в первую очередь детей. Если вы находитесь на водоеме, необходимо помнить основные правила безопасного поведения на льду.</w:t>
      </w:r>
    </w:p>
    <w:p w14:paraId="2B41624F" w14:textId="77777777" w:rsidR="00C43AE2" w:rsidRPr="00C43AE2" w:rsidRDefault="00C43AE2" w:rsidP="00C43AE2">
      <w:pPr>
        <w:shd w:val="clear" w:color="auto" w:fill="FFFFFF"/>
        <w:spacing w:before="100" w:beforeAutospacing="1" w:after="100" w:afterAutospacing="1" w:line="225" w:lineRule="atLeast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b/>
          <w:bCs/>
          <w:color w:val="006699"/>
          <w:sz w:val="27"/>
          <w:szCs w:val="27"/>
          <w:lang w:eastAsia="ru-RU"/>
        </w:rPr>
        <w:t>Чтобы избежать несчастных случаев на льду, необходимо знать:</w:t>
      </w:r>
    </w:p>
    <w:p w14:paraId="066530FE" w14:textId="77777777" w:rsidR="00C43AE2" w:rsidRPr="00C43AE2" w:rsidRDefault="00C43AE2" w:rsidP="00C43AE2">
      <w:pPr>
        <w:numPr>
          <w:ilvl w:val="0"/>
          <w:numId w:val="1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перед выходом на замерзший водоем необходимо определить прочность льда. Не следует делать этого ударом ноги, такой способ крайне неудачен и может привести к провалу;</w:t>
      </w:r>
    </w:p>
    <w:p w14:paraId="73152DE7" w14:textId="77777777" w:rsidR="00C43AE2" w:rsidRPr="00C43AE2" w:rsidRDefault="00C43AE2" w:rsidP="00C43AE2">
      <w:pPr>
        <w:numPr>
          <w:ilvl w:val="0"/>
          <w:numId w:val="1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прочный лед имеет прозрачный цвет с голубоватым оттенком;</w:t>
      </w:r>
    </w:p>
    <w:p w14:paraId="0E8EE883" w14:textId="77777777" w:rsidR="00C43AE2" w:rsidRPr="00C43AE2" w:rsidRDefault="00C43AE2" w:rsidP="00C43AE2">
      <w:pPr>
        <w:numPr>
          <w:ilvl w:val="0"/>
          <w:numId w:val="1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допустимой нормой выхода на лед одного человека является толщина льда 7 см, для сооружения катка – не менее 12 см, а для массового выхода на лед – 25 см.;</w:t>
      </w:r>
    </w:p>
    <w:p w14:paraId="1B7AAB28" w14:textId="77777777" w:rsidR="00C43AE2" w:rsidRPr="00C43AE2" w:rsidRDefault="00C43AE2" w:rsidP="00C43AE2">
      <w:pPr>
        <w:numPr>
          <w:ilvl w:val="0"/>
          <w:numId w:val="1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 в коем случае не выходите на ледяную поверхность водоема, если она рыхлая, а кое- где проступает вода;</w:t>
      </w:r>
    </w:p>
    <w:p w14:paraId="4C04CE89" w14:textId="77777777" w:rsidR="00C43AE2" w:rsidRPr="00C43AE2" w:rsidRDefault="00C43AE2" w:rsidP="00C43AE2">
      <w:pPr>
        <w:numPr>
          <w:ilvl w:val="0"/>
          <w:numId w:val="1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вы видите, что лед под ногами становится все тоньше и начинает трескаться, необходимо вернуться в более безопасное место и как можно быстрее покинуть поверхность водоема;</w:t>
      </w:r>
    </w:p>
    <w:p w14:paraId="6F742FAA" w14:textId="77777777" w:rsidR="00C43AE2" w:rsidRPr="00C43AE2" w:rsidRDefault="00C43AE2" w:rsidP="00C43AE2">
      <w:pPr>
        <w:numPr>
          <w:ilvl w:val="0"/>
          <w:numId w:val="1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выходите на лед, если вы один и в пределах видимости нет никого, кто смог бы прийти вам на помощь;</w:t>
      </w:r>
    </w:p>
    <w:p w14:paraId="57557B0D" w14:textId="77777777" w:rsidR="00C43AE2" w:rsidRPr="00C43AE2" w:rsidRDefault="00C43AE2" w:rsidP="00C43AE2">
      <w:pPr>
        <w:numPr>
          <w:ilvl w:val="0"/>
          <w:numId w:val="1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 в коем случае не прыгайте по льду, также не стоит бегать по нему;</w:t>
      </w:r>
    </w:p>
    <w:p w14:paraId="055E89F4" w14:textId="77777777" w:rsidR="00C43AE2" w:rsidRPr="00C43AE2" w:rsidRDefault="00C43AE2" w:rsidP="00C43AE2">
      <w:pPr>
        <w:numPr>
          <w:ilvl w:val="0"/>
          <w:numId w:val="1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вы спасаете человека, который провалился под лед, не допускайте паники.</w:t>
      </w:r>
    </w:p>
    <w:p w14:paraId="16DEFC28" w14:textId="77777777" w:rsidR="00C43AE2" w:rsidRPr="00C43AE2" w:rsidRDefault="00C43AE2" w:rsidP="00C43AE2">
      <w:pPr>
        <w:shd w:val="clear" w:color="auto" w:fill="FFFFFF"/>
        <w:spacing w:before="100" w:beforeAutospacing="1" w:after="100" w:afterAutospacing="1" w:line="225" w:lineRule="atLeast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b/>
          <w:bCs/>
          <w:color w:val="006699"/>
          <w:sz w:val="27"/>
          <w:szCs w:val="27"/>
          <w:lang w:eastAsia="ru-RU"/>
        </w:rPr>
        <w:t>ПРИЕМЫ СПАСЕНИЯ</w:t>
      </w:r>
    </w:p>
    <w:p w14:paraId="037C4BF3" w14:textId="77777777" w:rsidR="00C43AE2" w:rsidRPr="00C43AE2" w:rsidRDefault="00C43AE2" w:rsidP="00C43AE2">
      <w:pPr>
        <w:numPr>
          <w:ilvl w:val="0"/>
          <w:numId w:val="2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поддавайтесь панике, преодолейте в себе страх пред водной стихией;</w:t>
      </w:r>
    </w:p>
    <w:p w14:paraId="527A4C58" w14:textId="77777777" w:rsidR="00C43AE2" w:rsidRPr="00C43AE2" w:rsidRDefault="00C43AE2" w:rsidP="00C43AE2">
      <w:pPr>
        <w:numPr>
          <w:ilvl w:val="0"/>
          <w:numId w:val="2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попав в беду, сразу зовите на помощь, не пытайтесь спасаться молча. Любой, кто услышит Ваш зов, поспешит на помощь;</w:t>
      </w:r>
    </w:p>
    <w:p w14:paraId="38CFA61C" w14:textId="77777777" w:rsidR="00C43AE2" w:rsidRPr="00C43AE2" w:rsidRDefault="00C43AE2" w:rsidP="00C43AE2">
      <w:pPr>
        <w:numPr>
          <w:ilvl w:val="0"/>
          <w:numId w:val="2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попытайтесь освободиться от верхней одежды и обуви, быстро намокшая одежда тянет провалившегося человека под воду;</w:t>
      </w:r>
    </w:p>
    <w:p w14:paraId="1124475B" w14:textId="77777777" w:rsidR="00C43AE2" w:rsidRPr="00C43AE2" w:rsidRDefault="00C43AE2" w:rsidP="00C43AE2">
      <w:pPr>
        <w:numPr>
          <w:ilvl w:val="0"/>
          <w:numId w:val="2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сохраняйте спокойствие, попробуйте выбраться на лед, действуйте быстро и решительно;</w:t>
      </w:r>
    </w:p>
    <w:p w14:paraId="37D236F7" w14:textId="77777777" w:rsidR="00C43AE2" w:rsidRPr="00C43AE2" w:rsidRDefault="00C43AE2" w:rsidP="00C43AE2">
      <w:pPr>
        <w:numPr>
          <w:ilvl w:val="0"/>
          <w:numId w:val="2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следует беспорядочно барахтаться в воде и наваливаться на кромку льда всем весом своего тела, кромка в этом случае будет обламываться;</w:t>
      </w:r>
    </w:p>
    <w:p w14:paraId="16937175" w14:textId="77777777" w:rsidR="00C43AE2" w:rsidRPr="00C43AE2" w:rsidRDefault="00C43AE2" w:rsidP="00C43AE2">
      <w:pPr>
        <w:numPr>
          <w:ilvl w:val="0"/>
          <w:numId w:val="2"/>
        </w:numPr>
        <w:shd w:val="clear" w:color="auto" w:fill="FFFFFF"/>
        <w:spacing w:before="100" w:after="100" w:line="240" w:lineRule="auto"/>
        <w:ind w:right="5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43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следует спокойно опереться локтями об лед, перевести тело в горизонтальное положение так, чтобы ноги оказались у поверхности воды, затем ближнюю к кромке ногу осторожно вынести на лед и далее, переворачиваясь на спину, выбраться из пролома и без резких движений, не вставая, отползти или откатиться от опасного места.</w:t>
      </w:r>
    </w:p>
    <w:p w14:paraId="52256988" w14:textId="34C2BBF6" w:rsidR="00C43AE2" w:rsidRDefault="00C43AE2" w:rsidP="00C43AE2">
      <w:pPr>
        <w:pStyle w:val="a3"/>
        <w:shd w:val="clear" w:color="auto" w:fill="FFFFFF"/>
        <w:spacing w:beforeAutospacing="0" w:afterAutospacing="0" w:line="225" w:lineRule="atLeast"/>
        <w:ind w:left="50" w:right="5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7"/>
          <w:szCs w:val="27"/>
          <w:shd w:val="clear" w:color="auto" w:fill="FFFFFF"/>
        </w:rPr>
        <w:t>Помните!!! Выполнение элементарных мер предосторожности – залог вашей безопасности!</w:t>
      </w:r>
    </w:p>
    <w:p w14:paraId="48983573" w14:textId="77777777" w:rsidR="00F52516" w:rsidRDefault="00F52516"/>
    <w:sectPr w:rsidR="00F52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A74A7"/>
    <w:multiLevelType w:val="multilevel"/>
    <w:tmpl w:val="E65AC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D17FE5"/>
    <w:multiLevelType w:val="multilevel"/>
    <w:tmpl w:val="80303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484"/>
    <w:rsid w:val="00475484"/>
    <w:rsid w:val="006B232D"/>
    <w:rsid w:val="00C43AE2"/>
    <w:rsid w:val="00F5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8BDA"/>
  <w15:chartTrackingRefBased/>
  <w15:docId w15:val="{1A7B0C8E-C1A6-4708-B0A5-CA46C500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3AE2"/>
    <w:rPr>
      <w:b/>
      <w:bCs/>
    </w:rPr>
  </w:style>
  <w:style w:type="character" w:styleId="a5">
    <w:name w:val="Hyperlink"/>
    <w:basedOn w:val="a0"/>
    <w:uiPriority w:val="99"/>
    <w:semiHidden/>
    <w:unhideWhenUsed/>
    <w:rsid w:val="00C43AE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A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ms2.edu.yar.ru/docviewer?url=https%3A%2F%2Fschool58.edu.yar.ru%2Fbezopasnost%2Fpravila_bezopasnogo_poveden_37%2Fpravila_bezopasnosti_lyudey_na_vode_v_osenne_zimniy_period.pdf&amp;name=%D0%9F%D0%A0%D0%90%D0%92%D0%98%D0%9B%D0%90%20%D0%91%D0%95%D0%97%D0%9E%D0%9F%D0%90%D0%A1%D0%9D%D0%9E%D0%A1%D0%A2%D0%98%20%D0%9B%D0%AE%D0%94%D0%95%D0%99%20%D0%9D%D0%90%20%D0%92%D0%9E%D0%94%D0%95%20%D0%92%20%D0%9E%D0%A1%D0%95%D0%9D%D0%9D%D0%95-%D0%97%D0%98%D0%9C%D0%9D%D0%98%D0%99%20%D0%9F%D0%95%D0%A0%D0%98%D0%9E%D0%94" TargetMode="External"/><Relationship Id="rId5" Type="http://schemas.openxmlformats.org/officeDocument/2006/relationships/hyperlink" Target="https://school58.edu.yar.ru/bezopasnost/pravila_bezopasnogo_poveden_37/pravila_bezopasnosti_lyudey_na_vode_v_osenne_zimniy_period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Цыбынюк</dc:creator>
  <cp:keywords/>
  <dc:description/>
  <cp:lastModifiedBy>Олег Цыбынюк</cp:lastModifiedBy>
  <cp:revision>2</cp:revision>
  <dcterms:created xsi:type="dcterms:W3CDTF">2022-11-17T04:45:00Z</dcterms:created>
  <dcterms:modified xsi:type="dcterms:W3CDTF">2022-11-17T04:50:00Z</dcterms:modified>
</cp:coreProperties>
</file>